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Special Meeting Minutes</w:t>
      </w:r>
    </w:p>
    <w:p w:rsidR="00000000" w:rsidDel="00000000" w:rsidP="00000000" w:rsidRDefault="00000000" w:rsidRPr="00000000" w14:paraId="00000003">
      <w:pPr>
        <w:jc w:val="center"/>
        <w:rPr/>
      </w:pPr>
      <w:r w:rsidDel="00000000" w:rsidR="00000000" w:rsidRPr="00000000">
        <w:rPr>
          <w:rtl w:val="0"/>
        </w:rPr>
        <w:t xml:space="preserve">6/20</w:t>
      </w:r>
      <w:r w:rsidDel="00000000" w:rsidR="00000000" w:rsidRPr="00000000">
        <w:rPr>
          <w:rtl w:val="0"/>
        </w:rPr>
        <w:t xml:space="preserve">/2022</w:t>
      </w:r>
    </w:p>
    <w:p w:rsidR="00000000" w:rsidDel="00000000" w:rsidP="00000000" w:rsidRDefault="00000000" w:rsidRPr="00000000" w14:paraId="00000004">
      <w:pPr>
        <w:spacing w:after="240" w:before="240" w:lineRule="auto"/>
        <w:rPr>
          <w:b w:val="1"/>
          <w:u w:val="single"/>
        </w:rPr>
      </w:pPr>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Scott Rasor, Board Chair; Michael Linderman, Board Member; Zach Hannum, Board Member; Carolyn Nesbitt, Vice Chair; Preston Wenz, Superintendent; Jennifer McPherson, District Clerk</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7">
      <w:pPr>
        <w:spacing w:after="240" w:lineRule="auto"/>
        <w:ind w:left="720" w:firstLine="0"/>
        <w:rPr/>
      </w:pPr>
      <w:r w:rsidDel="00000000" w:rsidR="00000000" w:rsidRPr="00000000">
        <w:rPr>
          <w:rtl w:val="0"/>
        </w:rPr>
        <w:t xml:space="preserve">Mr. Rasor called to order the special meeting of the Trout Creek School Board at 6:05 pm on 6/20/2022 via Zoom.</w:t>
      </w:r>
    </w:p>
    <w:p w:rsidR="00000000" w:rsidDel="00000000" w:rsidP="00000000" w:rsidRDefault="00000000" w:rsidRPr="00000000" w14:paraId="00000008">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9">
      <w:pPr>
        <w:ind w:firstLine="720"/>
        <w:rPr/>
      </w:pPr>
      <w:r w:rsidDel="00000000" w:rsidR="00000000" w:rsidRPr="00000000">
        <w:rPr>
          <w:rtl w:val="0"/>
        </w:rPr>
        <w:t xml:space="preserve">Mr. Rasor led the Pledge of Allegiance.</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C">
      <w:pPr>
        <w:ind w:firstLine="720"/>
        <w:rPr/>
      </w:pPr>
      <w:r w:rsidDel="00000000" w:rsidR="00000000" w:rsidRPr="00000000">
        <w:rPr>
          <w:rtl w:val="0"/>
        </w:rPr>
        <w:t xml:space="preserve">Mr. Rasor asked for public comment; none given.</w:t>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left="180"/>
        <w:rPr>
          <w:b w:val="1"/>
        </w:rPr>
      </w:pPr>
      <w:r w:rsidDel="00000000" w:rsidR="00000000" w:rsidRPr="00000000">
        <w:rPr>
          <w:b w:val="1"/>
          <w:rtl w:val="0"/>
        </w:rPr>
        <w:t xml:space="preserve">IV. </w:t>
        <w:tab/>
        <w:t xml:space="preserve">Motion to Approve the Agenda as Presented</w:t>
      </w:r>
    </w:p>
    <w:p w:rsidR="00000000" w:rsidDel="00000000" w:rsidP="00000000" w:rsidRDefault="00000000" w:rsidRPr="00000000" w14:paraId="0000000F">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 </w:t>
      </w:r>
    </w:p>
    <w:p w:rsidR="00000000" w:rsidDel="00000000" w:rsidP="00000000" w:rsidRDefault="00000000" w:rsidRPr="00000000" w14:paraId="00000010">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present.</w:t>
      </w:r>
    </w:p>
    <w:p w:rsidR="00000000" w:rsidDel="00000000" w:rsidP="00000000" w:rsidRDefault="00000000" w:rsidRPr="00000000" w14:paraId="00000011">
      <w:pPr>
        <w:ind w:firstLine="720"/>
        <w:rPr>
          <w:b w:val="1"/>
        </w:rPr>
      </w:pPr>
      <w:r w:rsidDel="00000000" w:rsidR="00000000" w:rsidRPr="00000000">
        <w:rPr>
          <w:rtl w:val="0"/>
        </w:rPr>
      </w:r>
    </w:p>
    <w:p w:rsidR="00000000" w:rsidDel="00000000" w:rsidP="00000000" w:rsidRDefault="00000000" w:rsidRPr="00000000" w14:paraId="00000012">
      <w:pPr>
        <w:ind w:left="0" w:firstLine="0"/>
        <w:rPr>
          <w:b w:val="1"/>
        </w:rPr>
      </w:pPr>
      <w:r w:rsidDel="00000000" w:rsidR="00000000" w:rsidRPr="00000000">
        <w:rPr>
          <w:b w:val="1"/>
          <w:rtl w:val="0"/>
        </w:rPr>
        <w:t xml:space="preserve">V. </w:t>
        <w:tab/>
        <w:t xml:space="preserve">Motion to Approve Clerk to Pay Warrants Through 6/30/2022 </w:t>
      </w:r>
    </w:p>
    <w:p w:rsidR="00000000" w:rsidDel="00000000" w:rsidP="00000000" w:rsidRDefault="00000000" w:rsidRPr="00000000" w14:paraId="00000013">
      <w:pPr>
        <w:ind w:left="720" w:firstLine="0"/>
        <w:rPr/>
      </w:pPr>
      <w:r w:rsidDel="00000000" w:rsidR="00000000" w:rsidRPr="00000000">
        <w:rPr>
          <w:rtl w:val="0"/>
        </w:rPr>
        <w:t xml:space="preserve">Ms. McPherson requested from the Board the authorization to pay warrants through 6/30/22 to close out fiscal year.</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6">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present.</w:t>
      </w:r>
    </w:p>
    <w:p w:rsidR="00000000" w:rsidDel="00000000" w:rsidP="00000000" w:rsidRDefault="00000000" w:rsidRPr="00000000" w14:paraId="00000017">
      <w:pPr>
        <w:ind w:firstLine="720"/>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VI. </w:t>
        <w:tab/>
        <w:t xml:space="preserve">Motion to Approve Fund Transfers - </w:t>
      </w:r>
    </w:p>
    <w:p w:rsidR="00000000" w:rsidDel="00000000" w:rsidP="00000000" w:rsidRDefault="00000000" w:rsidRPr="00000000" w14:paraId="00000019">
      <w:pPr>
        <w:ind w:left="720" w:firstLine="0"/>
        <w:rPr/>
      </w:pPr>
      <w:r w:rsidDel="00000000" w:rsidR="00000000" w:rsidRPr="00000000">
        <w:rPr>
          <w:rtl w:val="0"/>
        </w:rPr>
        <w:t xml:space="preserve">Ms. McPherson requested from the Board the authorization to make fund transfers under the direction of Mary Smith, to close out fiscal year.</w:t>
      </w: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C">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present.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VII. </w:t>
      </w:r>
      <w:r w:rsidDel="00000000" w:rsidR="00000000" w:rsidRPr="00000000">
        <w:rPr>
          <w:rtl w:val="0"/>
        </w:rPr>
        <w:t xml:space="preserve"> </w:t>
        <w:tab/>
      </w:r>
      <w:r w:rsidDel="00000000" w:rsidR="00000000" w:rsidRPr="00000000">
        <w:rPr>
          <w:b w:val="1"/>
          <w:rtl w:val="0"/>
        </w:rPr>
        <w:t xml:space="preserve">Insurance Renewal</w:t>
      </w:r>
    </w:p>
    <w:p w:rsidR="00000000" w:rsidDel="00000000" w:rsidP="00000000" w:rsidRDefault="00000000" w:rsidRPr="00000000" w14:paraId="0000001F">
      <w:pPr>
        <w:ind w:left="720" w:firstLine="0"/>
        <w:rPr/>
      </w:pPr>
      <w:r w:rsidDel="00000000" w:rsidR="00000000" w:rsidRPr="00000000">
        <w:rPr>
          <w:rtl w:val="0"/>
        </w:rPr>
        <w:t xml:space="preserve">Ms. McPherson provided the Board with quotes from MSGIA and MSPLIP.  Mr. Rasor requested she email Matt at MSGIA to ask if they would be able to match the quote from MSPLIP.  A motion was made to accept the MSGIA quote IF they match MSPLIP’s quoted amount.</w:t>
      </w:r>
    </w:p>
    <w:p w:rsidR="00000000" w:rsidDel="00000000" w:rsidP="00000000" w:rsidRDefault="00000000" w:rsidRPr="00000000" w14:paraId="00000020">
      <w:pPr>
        <w:rPr>
          <w:b w:val="1"/>
        </w:rPr>
      </w:pPr>
      <w:r w:rsidDel="00000000" w:rsidR="00000000" w:rsidRPr="00000000">
        <w:rPr>
          <w:b w:val="1"/>
          <w:rtl w:val="0"/>
        </w:rPr>
        <w:tab/>
      </w:r>
    </w:p>
    <w:p w:rsidR="00000000" w:rsidDel="00000000" w:rsidP="00000000" w:rsidRDefault="00000000" w:rsidRPr="00000000" w14:paraId="00000021">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22">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present.</w:t>
      </w:r>
      <w:r w:rsidDel="00000000" w:rsidR="00000000" w:rsidRPr="00000000">
        <w:rPr>
          <w:rtl w:val="0"/>
        </w:rPr>
      </w:r>
    </w:p>
    <w:p w:rsidR="00000000" w:rsidDel="00000000" w:rsidP="00000000" w:rsidRDefault="00000000" w:rsidRPr="00000000" w14:paraId="00000023">
      <w:pPr>
        <w:ind w:firstLine="720"/>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b w:val="1"/>
        </w:rPr>
      </w:pPr>
      <w:r w:rsidDel="00000000" w:rsidR="00000000" w:rsidRPr="00000000">
        <w:rPr>
          <w:b w:val="1"/>
          <w:rtl w:val="0"/>
        </w:rPr>
        <w:t xml:space="preserve">VIII</w:t>
      </w:r>
      <w:r w:rsidDel="00000000" w:rsidR="00000000" w:rsidRPr="00000000">
        <w:rPr>
          <w:rtl w:val="0"/>
        </w:rPr>
        <w:t xml:space="preserve">.</w:t>
        <w:tab/>
      </w:r>
      <w:r w:rsidDel="00000000" w:rsidR="00000000" w:rsidRPr="00000000">
        <w:rPr>
          <w:b w:val="1"/>
          <w:rtl w:val="0"/>
        </w:rPr>
        <w:t xml:space="preserve">Motion to Approve Deb Diller for Professional Development </w:t>
      </w:r>
    </w:p>
    <w:p w:rsidR="00000000" w:rsidDel="00000000" w:rsidP="00000000" w:rsidRDefault="00000000" w:rsidRPr="00000000" w14:paraId="00000026">
      <w:pPr>
        <w:ind w:left="720" w:firstLine="0"/>
        <w:rPr/>
      </w:pPr>
      <w:r w:rsidDel="00000000" w:rsidR="00000000" w:rsidRPr="00000000">
        <w:rPr>
          <w:rtl w:val="0"/>
        </w:rPr>
        <w:t xml:space="preserve">Mr. Wenz asked the Board for authorization to bring Deb Diller for Professional Development in August and again in November.  </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29">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present.</w:t>
      </w:r>
    </w:p>
    <w:p w:rsidR="00000000" w:rsidDel="00000000" w:rsidP="00000000" w:rsidRDefault="00000000" w:rsidRPr="00000000" w14:paraId="0000002A">
      <w:pPr>
        <w:ind w:firstLine="720"/>
        <w:rPr>
          <w:b w:val="1"/>
        </w:rPr>
      </w:pPr>
      <w:r w:rsidDel="00000000" w:rsidR="00000000" w:rsidRPr="00000000">
        <w:rPr>
          <w:rtl w:val="0"/>
        </w:rPr>
      </w:r>
    </w:p>
    <w:p w:rsidR="00000000" w:rsidDel="00000000" w:rsidP="00000000" w:rsidRDefault="00000000" w:rsidRPr="00000000" w14:paraId="0000002B">
      <w:pPr>
        <w:ind w:left="0" w:firstLine="0"/>
        <w:rPr>
          <w:b w:val="1"/>
        </w:rPr>
      </w:pPr>
      <w:r w:rsidDel="00000000" w:rsidR="00000000" w:rsidRPr="00000000">
        <w:rPr>
          <w:b w:val="1"/>
          <w:rtl w:val="0"/>
        </w:rPr>
        <w:t xml:space="preserve">IX.</w:t>
        <w:tab/>
        <w:t xml:space="preserve">MTSBA Membership - TABLED</w:t>
      </w:r>
    </w:p>
    <w:p w:rsidR="00000000" w:rsidDel="00000000" w:rsidP="00000000" w:rsidRDefault="00000000" w:rsidRPr="00000000" w14:paraId="0000002C">
      <w:pPr>
        <w:ind w:firstLine="720"/>
        <w:rPr>
          <w:b w:val="1"/>
        </w:rPr>
      </w:pPr>
      <w:r w:rsidDel="00000000" w:rsidR="00000000" w:rsidRPr="00000000">
        <w:rPr>
          <w:rtl w:val="0"/>
        </w:rPr>
      </w:r>
    </w:p>
    <w:p w:rsidR="00000000" w:rsidDel="00000000" w:rsidP="00000000" w:rsidRDefault="00000000" w:rsidRPr="00000000" w14:paraId="0000002D">
      <w:pPr>
        <w:spacing w:before="240" w:lineRule="auto"/>
        <w:rPr/>
      </w:pPr>
      <w:r w:rsidDel="00000000" w:rsidR="00000000" w:rsidRPr="00000000">
        <w:rPr>
          <w:rtl w:val="0"/>
        </w:rPr>
        <w:t xml:space="preserve"> </w:t>
      </w:r>
      <w:r w:rsidDel="00000000" w:rsidR="00000000" w:rsidRPr="00000000">
        <w:rPr>
          <w:b w:val="1"/>
          <w:rtl w:val="0"/>
        </w:rPr>
        <w:t xml:space="preserve">X.</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6:55 pm</w:t>
      </w:r>
    </w:p>
    <w:p w:rsidR="00000000" w:rsidDel="00000000" w:rsidP="00000000" w:rsidRDefault="00000000" w:rsidRPr="00000000" w14:paraId="0000002E">
      <w:pPr>
        <w:spacing w:after="240" w:before="240" w:lineRule="auto"/>
        <w:jc w:val="center"/>
        <w:rPr/>
      </w:pPr>
      <w:r w:rsidDel="00000000" w:rsidR="00000000" w:rsidRPr="00000000">
        <w:rPr>
          <w:rtl w:val="0"/>
        </w:rPr>
      </w:r>
    </w:p>
    <w:p w:rsidR="00000000" w:rsidDel="00000000" w:rsidP="00000000" w:rsidRDefault="00000000" w:rsidRPr="00000000" w14:paraId="0000002F">
      <w:pPr>
        <w:spacing w:after="240" w:before="240" w:lineRule="auto"/>
        <w:jc w:val="center"/>
        <w:rPr/>
      </w:pPr>
      <w:r w:rsidDel="00000000" w:rsidR="00000000" w:rsidRPr="00000000">
        <w:rPr>
          <w:rtl w:val="0"/>
        </w:rPr>
        <w:t xml:space="preserve">Next Meeting:  Regular Board Meeting Tuesday, August 9, 2022 @ 6 pm.</w:t>
      </w:r>
    </w:p>
    <w:p w:rsidR="00000000" w:rsidDel="00000000" w:rsidP="00000000" w:rsidRDefault="00000000" w:rsidRPr="00000000" w14:paraId="00000030">
      <w:pPr>
        <w:spacing w:after="240" w:before="240" w:lineRule="auto"/>
        <w:rPr>
          <w:sz w:val="10"/>
          <w:szCs w:val="10"/>
        </w:rPr>
      </w:pPr>
      <w:r w:rsidDel="00000000" w:rsidR="00000000" w:rsidRPr="00000000">
        <w:rPr>
          <w:rtl w:val="0"/>
        </w:rPr>
      </w:r>
    </w:p>
    <w:p w:rsidR="00000000" w:rsidDel="00000000" w:rsidP="00000000" w:rsidRDefault="00000000" w:rsidRPr="00000000" w14:paraId="00000031">
      <w:pPr>
        <w:spacing w:after="240" w:before="240" w:lineRule="auto"/>
        <w:rPr>
          <w:sz w:val="10"/>
          <w:szCs w:val="10"/>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35">
      <w:pPr>
        <w:rPr/>
      </w:pPr>
      <w:r w:rsidDel="00000000" w:rsidR="00000000" w:rsidRPr="00000000">
        <w:rPr>
          <w:rtl w:val="0"/>
        </w:rPr>
        <w:t xml:space="preserve">Jennifer McPherson, District Clerk                Date</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Approved on ____________, 2022.</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________________________________________________</w:t>
      </w:r>
    </w:p>
    <w:p w:rsidR="00000000" w:rsidDel="00000000" w:rsidP="00000000" w:rsidRDefault="00000000" w:rsidRPr="00000000" w14:paraId="0000003E">
      <w:pPr>
        <w:rPr/>
      </w:pPr>
      <w:r w:rsidDel="00000000" w:rsidR="00000000" w:rsidRPr="00000000">
        <w:rPr>
          <w:rtl w:val="0"/>
        </w:rPr>
        <w:t xml:space="preserve">D. Scott Rasor, Board Chair                         </w:t>
        <w:tab/>
        <w:t xml:space="preserve">Date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